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4D05" w:rsidRDefault="00944D05" w:rsidP="00944D05">
      <w:pPr>
        <w:pStyle w:val="a3"/>
        <w:shd w:val="clear" w:color="auto" w:fill="FFFFFF"/>
        <w:spacing w:before="0" w:beforeAutospacing="0" w:after="0" w:afterAutospacing="0"/>
        <w:ind w:firstLine="227"/>
        <w:jc w:val="center"/>
        <w:rPr>
          <w:b/>
          <w:bCs/>
        </w:rPr>
      </w:pPr>
    </w:p>
    <w:p w:rsidR="00944D05" w:rsidRDefault="00944D05" w:rsidP="00944D0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Аннотация к рабочей программе по </w:t>
      </w:r>
      <w:r w:rsidR="00546EA6">
        <w:rPr>
          <w:rFonts w:ascii="Times New Roman" w:hAnsi="Times New Roman" w:cs="Times New Roman"/>
          <w:sz w:val="24"/>
          <w:szCs w:val="24"/>
        </w:rPr>
        <w:t>английскому языку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0205">
        <w:rPr>
          <w:rFonts w:ascii="Times New Roman" w:hAnsi="Times New Roman" w:cs="Times New Roman"/>
          <w:sz w:val="24"/>
          <w:szCs w:val="24"/>
        </w:rPr>
        <w:t>2-4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6EA6">
        <w:rPr>
          <w:rFonts w:ascii="Times New Roman" w:hAnsi="Times New Roman" w:cs="Times New Roman"/>
          <w:sz w:val="24"/>
          <w:szCs w:val="24"/>
        </w:rPr>
        <w:t>классы</w:t>
      </w:r>
    </w:p>
    <w:p w:rsidR="00944D05" w:rsidRDefault="00944D05" w:rsidP="00944D0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 рабочей программы: </w:t>
      </w:r>
      <w:r w:rsidR="00546EA6">
        <w:rPr>
          <w:rFonts w:ascii="Times New Roman" w:hAnsi="Times New Roman" w:cs="Times New Roman"/>
          <w:sz w:val="24"/>
          <w:szCs w:val="24"/>
        </w:rPr>
        <w:t>Чирва О.В.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75"/>
        <w:gridCol w:w="7270"/>
      </w:tblGrid>
      <w:tr w:rsidR="00944D05" w:rsidTr="002615B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05" w:rsidRDefault="00944D05" w:rsidP="0026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общего образования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05" w:rsidRDefault="00EE1944" w:rsidP="0026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</w:t>
            </w:r>
            <w:r w:rsidR="00944D05">
              <w:rPr>
                <w:rFonts w:ascii="Times New Roman" w:hAnsi="Times New Roman" w:cs="Times New Roman"/>
                <w:sz w:val="24"/>
                <w:szCs w:val="24"/>
              </w:rPr>
              <w:t xml:space="preserve"> общее образование</w:t>
            </w:r>
          </w:p>
        </w:tc>
      </w:tr>
      <w:tr w:rsidR="00944D05" w:rsidTr="002615B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05" w:rsidRDefault="00944D05" w:rsidP="0026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обучающихся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05" w:rsidRDefault="00BD0205" w:rsidP="0026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  <w:r w:rsidR="00944D05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944D05" w:rsidTr="002615B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05" w:rsidRDefault="00944D05" w:rsidP="0026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разработана на основе: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05" w:rsidRDefault="00944D05" w:rsidP="002615BA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054"/>
            </w:tblGrid>
            <w:tr w:rsidR="00944D05" w:rsidTr="002615BA">
              <w:trPr>
                <w:trHeight w:val="364"/>
              </w:trPr>
              <w:tc>
                <w:tcPr>
                  <w:tcW w:w="0" w:type="auto"/>
                </w:tcPr>
                <w:p w:rsidR="00944D05" w:rsidRDefault="00944D05" w:rsidP="002615BA">
                  <w:pPr>
                    <w:pStyle w:val="Default"/>
                    <w:rPr>
                      <w:rFonts w:eastAsia="Times New Roman"/>
                      <w:lang w:eastAsia="ru-RU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Рабочая программа </w:t>
                  </w:r>
                  <w:r>
                    <w:rPr>
                      <w:sz w:val="23"/>
                      <w:szCs w:val="23"/>
                    </w:rPr>
                    <w:t>учебного предмета «</w:t>
                  </w:r>
                  <w:r w:rsidR="00546EA6">
                    <w:rPr>
                      <w:rFonts w:ascii="LiberationSerif" w:hAnsi="LiberationSerif"/>
                      <w:sz w:val="23"/>
                      <w:szCs w:val="23"/>
                    </w:rPr>
                    <w:t>Английский язык</w:t>
                  </w:r>
                  <w:r>
                    <w:rPr>
                      <w:sz w:val="23"/>
                      <w:szCs w:val="23"/>
                    </w:rPr>
                    <w:t xml:space="preserve">» </w:t>
                  </w:r>
                  <w:r>
                    <w:rPr>
                      <w:sz w:val="22"/>
                      <w:szCs w:val="22"/>
                    </w:rPr>
                    <w:t xml:space="preserve">составлена в соответствии с требованиями </w:t>
                  </w:r>
                  <w:r w:rsidR="00AB0704">
                    <w:rPr>
                      <w:sz w:val="22"/>
                      <w:szCs w:val="22"/>
                    </w:rPr>
                    <w:t xml:space="preserve">обновлённого </w:t>
                  </w:r>
                  <w:r>
                    <w:rPr>
                      <w:sz w:val="22"/>
                      <w:szCs w:val="22"/>
                    </w:rPr>
                    <w:t>Федерального государственного образовательного стандарта</w:t>
                  </w:r>
                  <w:r w:rsidR="00AB0704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 основного общего образования, на основе </w:t>
                  </w:r>
                  <w:r w:rsidR="00AB0704">
                    <w:rPr>
                      <w:sz w:val="22"/>
                      <w:szCs w:val="22"/>
                    </w:rPr>
                    <w:t>типовой</w:t>
                  </w:r>
                  <w:r>
                    <w:rPr>
                      <w:sz w:val="22"/>
                      <w:szCs w:val="22"/>
                    </w:rPr>
                    <w:t xml:space="preserve"> рабочей программы </w:t>
                  </w:r>
                  <w:r w:rsidR="00AB0704">
                    <w:rPr>
                      <w:sz w:val="22"/>
                      <w:szCs w:val="22"/>
                    </w:rPr>
                    <w:t xml:space="preserve">по английскому языку. </w:t>
                  </w:r>
                </w:p>
                <w:p w:rsidR="00944D05" w:rsidRDefault="00944D05" w:rsidP="002615BA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944D05" w:rsidRDefault="00944D05" w:rsidP="00944D05">
            <w:pPr>
              <w:shd w:val="clear" w:color="auto" w:fill="F7FDF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D05" w:rsidTr="002615B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05" w:rsidRDefault="00944D05" w:rsidP="0026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Учебно-методическое обеспечение: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973" w:rsidRDefault="00414973" w:rsidP="00944D05">
            <w:pPr>
              <w:shd w:val="clear" w:color="auto" w:fill="F7FDF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язык. 2 класс: учебник: в 2 частях, 2 класс/ Быкова Н. И., Дули Д., Поспелова М. Д. и другие, Акционерное общество «Издательство «Просвещение»</w:t>
            </w:r>
          </w:p>
          <w:p w:rsidR="00414973" w:rsidRDefault="00414973" w:rsidP="00944D05">
            <w:pPr>
              <w:shd w:val="clear" w:color="auto" w:fill="F7FDF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Английский язык. 3-й класс: учебник: в 2 частях, 3 класс/ Быкова Н. И., Дули Д., Поспелова М. Д. и другие, Акционерное общество «Издательство «Просвещение»</w:t>
            </w:r>
          </w:p>
          <w:p w:rsidR="00414973" w:rsidRPr="00B35B79" w:rsidRDefault="00414973" w:rsidP="00944D05">
            <w:pPr>
              <w:shd w:val="clear" w:color="auto" w:fill="F7FDF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Английский язык. 4-й класс: учебник: в 2 частях, 4 класс/ Быкова Н. И., Дули Д., Поспелова М. Д. и другие, Акционерное общество «Издательство «Просвещение</w:t>
            </w:r>
          </w:p>
          <w:p w:rsidR="00944D05" w:rsidRDefault="00944D05" w:rsidP="00944D05">
            <w:pPr>
              <w:shd w:val="clear" w:color="auto" w:fill="F7FDF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D05" w:rsidTr="002615B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05" w:rsidRDefault="00944D05" w:rsidP="0026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учебного времени: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05" w:rsidRDefault="00A5630F" w:rsidP="00261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  <w:r w:rsidR="00115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4D05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 w:rsidR="001155C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36FFB">
              <w:rPr>
                <w:rFonts w:ascii="Times New Roman" w:hAnsi="Times New Roman" w:cs="Times New Roman"/>
                <w:sz w:val="24"/>
                <w:szCs w:val="24"/>
              </w:rPr>
              <w:t xml:space="preserve"> класс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536FFB">
              <w:rPr>
                <w:rFonts w:ascii="Times New Roman" w:hAnsi="Times New Roman" w:cs="Times New Roman"/>
                <w:sz w:val="24"/>
                <w:szCs w:val="24"/>
              </w:rPr>
              <w:t xml:space="preserve"> ч,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36FFB">
              <w:rPr>
                <w:rFonts w:ascii="Times New Roman" w:hAnsi="Times New Roman" w:cs="Times New Roman"/>
                <w:sz w:val="24"/>
                <w:szCs w:val="24"/>
              </w:rPr>
              <w:t xml:space="preserve"> класс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68 </w:t>
            </w:r>
            <w:r w:rsidR="00536FFB">
              <w:rPr>
                <w:rFonts w:ascii="Times New Roman" w:hAnsi="Times New Roman" w:cs="Times New Roman"/>
                <w:sz w:val="24"/>
                <w:szCs w:val="24"/>
              </w:rPr>
              <w:t xml:space="preserve">ч,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536FFB">
              <w:rPr>
                <w:rFonts w:ascii="Times New Roman" w:hAnsi="Times New Roman" w:cs="Times New Roman"/>
                <w:sz w:val="24"/>
                <w:szCs w:val="24"/>
              </w:rPr>
              <w:t xml:space="preserve">класс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536FFB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944D05" w:rsidTr="002615B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05" w:rsidRDefault="00944D05" w:rsidP="0026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обучения предмета: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D05" w:rsidRPr="00A00D05" w:rsidRDefault="00A00D05" w:rsidP="00A00D05">
            <w:pPr>
              <w:shd w:val="clear" w:color="auto" w:fill="FFFFFF"/>
              <w:ind w:firstLine="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бучения иностранному (английскому) языку на уровне начального общего образования можно условно разделить на образовательные, развивающие, воспитательные.</w:t>
            </w:r>
          </w:p>
          <w:p w:rsidR="00A00D05" w:rsidRDefault="00A00D05" w:rsidP="00A00D05">
            <w:pPr>
              <w:shd w:val="clear" w:color="auto" w:fill="FFFFFF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цели программы по иностранному (английскому) языку на уровне начального общего образования включают:</w:t>
            </w:r>
          </w:p>
          <w:p w:rsidR="00A00D05" w:rsidRDefault="00A00D05" w:rsidP="00944D05">
            <w:pPr>
              <w:shd w:val="clear" w:color="auto" w:fill="FFFFFF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элементарной иноязычной коммуникативной компетентности, то есть способности и возможность общаться с носителями изучаемого иностранного языка в устной (говорение и аудирование) и письменной (чтение и письмо) форме с учетом возрастных возможностей и склонности обучающегося;</w:t>
            </w:r>
          </w:p>
          <w:p w:rsidR="00A00D05" w:rsidRDefault="00A00D05" w:rsidP="00944D05">
            <w:pPr>
              <w:shd w:val="clear" w:color="auto" w:fill="FFFFFF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лингвистического кругозора обучающихся за счет владения новыми языковыми средствами (фонетическими, орфографическими, лексическими, грамматическими) в соответствии с явными темами общения;</w:t>
            </w:r>
          </w:p>
          <w:p w:rsidR="00A00D05" w:rsidRDefault="00A00D05" w:rsidP="00944D05">
            <w:pPr>
              <w:shd w:val="clear" w:color="auto" w:fill="FFFFFF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знаний о языковых предметах изучаемого иностранного языка, о разных способах выражения мыслей на родном и иностранном языках;</w:t>
            </w:r>
          </w:p>
          <w:p w:rsidR="00A00D05" w:rsidRDefault="00A00D05" w:rsidP="00944D05">
            <w:pPr>
              <w:shd w:val="clear" w:color="auto" w:fill="FFFFFF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для решения математических задач интеллектуальных операций (сравнение, анализ, обобщение);</w:t>
            </w:r>
          </w:p>
          <w:p w:rsidR="00A00D05" w:rsidRDefault="00A00D05" w:rsidP="00944D05">
            <w:pPr>
              <w:shd w:val="clear" w:color="auto" w:fill="FFFFFF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Позволяет умению работать с информацией, представленной в текстах разного типа (описание, повествование, рассуждение), использовать при необходимости словари на иностранном языке.</w:t>
            </w:r>
          </w:p>
          <w:p w:rsidR="00A00D05" w:rsidRDefault="00A00D05" w:rsidP="00A00D05">
            <w:pPr>
              <w:shd w:val="clear" w:color="auto" w:fill="FFFFFF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Развивающие цели программы по иностранному (английскому) языку на уровне начального общего образования включают:</w:t>
            </w:r>
          </w:p>
          <w:p w:rsidR="00A00D05" w:rsidRDefault="00A00D05" w:rsidP="00944D05">
            <w:pPr>
              <w:shd w:val="clear" w:color="auto" w:fill="FFFFFF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Осознанность обучающихся меняется на язык как средство межличностного и межкультурного взаимодействия в условиях поликультурного, многоязычного мира и инструмента познания мира и культуры других народов;</w:t>
            </w:r>
          </w:p>
          <w:p w:rsidR="00A00D05" w:rsidRDefault="00A00D05" w:rsidP="00944D05">
            <w:pPr>
              <w:shd w:val="clear" w:color="auto" w:fill="FFFFFF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Становление коммуникативной культуры обучающихся и их общего речевого развития;</w:t>
            </w:r>
          </w:p>
          <w:p w:rsidR="00A00D05" w:rsidRDefault="00A00D05" w:rsidP="00944D05">
            <w:pPr>
              <w:shd w:val="clear" w:color="auto" w:fill="FFFFFF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компенсаторной способности адаптироваться к ситуации общения при получении и передаче информации в условиях дефицита языковых средств;</w:t>
            </w:r>
          </w:p>
          <w:p w:rsidR="00A00D05" w:rsidRDefault="00A00D05" w:rsidP="00944D05">
            <w:pPr>
              <w:shd w:val="clear" w:color="auto" w:fill="FFFFFF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 возникшей трудности и (или) ошибки, корректировка деятельности;</w:t>
            </w:r>
          </w:p>
          <w:p w:rsidR="00A00D05" w:rsidRPr="00546EA6" w:rsidRDefault="00A00D05" w:rsidP="00944D05">
            <w:pPr>
              <w:shd w:val="clear" w:color="auto" w:fill="FFFFFF"/>
              <w:ind w:firstLine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Становление способностей к оценке своих достижений в изучении иностранного языка, совершенствование своих коммуникативных мотивационных навыков на иностранном языке.</w:t>
            </w:r>
          </w:p>
          <w:p w:rsidR="00944D05" w:rsidRPr="00546EA6" w:rsidRDefault="00944D05" w:rsidP="0026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D05" w:rsidTr="002615B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05" w:rsidRDefault="00944D05" w:rsidP="0026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контроля: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05" w:rsidRPr="0016267D" w:rsidRDefault="00944D05" w:rsidP="00944D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67D">
              <w:rPr>
                <w:rFonts w:ascii="Times New Roman" w:hAnsi="Times New Roman" w:cs="Times New Roman"/>
                <w:sz w:val="24"/>
                <w:szCs w:val="24"/>
              </w:rPr>
              <w:t>текущий, промежуточный, итоговый контроль освоения учебного материала</w:t>
            </w:r>
            <w:r w:rsidR="00C031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26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Основными формами контроля являются </w:t>
            </w:r>
            <w:r w:rsidR="00C031A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работы.</w:t>
            </w:r>
          </w:p>
          <w:p w:rsidR="00944D05" w:rsidRDefault="00944D05" w:rsidP="00944D05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4D05" w:rsidRDefault="00944D05" w:rsidP="00944D05">
      <w:pPr>
        <w:jc w:val="center"/>
      </w:pPr>
    </w:p>
    <w:p w:rsidR="00ED7496" w:rsidRDefault="00ED7496"/>
    <w:sectPr w:rsidR="00ED7496" w:rsidSect="00ED7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Serif">
    <w:altName w:val="Times New Roman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D05"/>
    <w:rsid w:val="001155C7"/>
    <w:rsid w:val="00176096"/>
    <w:rsid w:val="00414973"/>
    <w:rsid w:val="00536FFB"/>
    <w:rsid w:val="00546EA6"/>
    <w:rsid w:val="005A1A05"/>
    <w:rsid w:val="0066034B"/>
    <w:rsid w:val="007F2BA4"/>
    <w:rsid w:val="00944D05"/>
    <w:rsid w:val="009C6B15"/>
    <w:rsid w:val="00A00D05"/>
    <w:rsid w:val="00A5630F"/>
    <w:rsid w:val="00AB0704"/>
    <w:rsid w:val="00B1563A"/>
    <w:rsid w:val="00BD0205"/>
    <w:rsid w:val="00C031A7"/>
    <w:rsid w:val="00DC4856"/>
    <w:rsid w:val="00DF5BC5"/>
    <w:rsid w:val="00E6041E"/>
    <w:rsid w:val="00ED7496"/>
    <w:rsid w:val="00EE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EBD51"/>
  <w15:docId w15:val="{D558240E-913F-7A40-99C0-A80296769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4D05"/>
  </w:style>
  <w:style w:type="paragraph" w:styleId="2">
    <w:name w:val="heading 2"/>
    <w:basedOn w:val="a"/>
    <w:next w:val="a"/>
    <w:link w:val="20"/>
    <w:uiPriority w:val="9"/>
    <w:unhideWhenUsed/>
    <w:qFormat/>
    <w:rsid w:val="00944D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44D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944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44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44D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501</Words>
  <Characters>2856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 Тумбакова</cp:lastModifiedBy>
  <cp:revision>7</cp:revision>
  <dcterms:created xsi:type="dcterms:W3CDTF">2023-09-20T12:23:00Z</dcterms:created>
  <dcterms:modified xsi:type="dcterms:W3CDTF">2023-09-20T12:29:00Z</dcterms:modified>
</cp:coreProperties>
</file>